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0C" w:rsidRDefault="00AC300C" w:rsidP="00AC300C">
      <w:pPr>
        <w:widowControl w:val="0"/>
        <w:autoSpaceDE w:val="0"/>
        <w:autoSpaceDN w:val="0"/>
        <w:adjustRightInd w:val="0"/>
        <w:spacing w:after="200"/>
        <w:rPr>
          <w:rFonts w:ascii="Helvetica Neue" w:hAnsi="Helvetica Neue" w:cs="Helvetica Neue"/>
          <w:color w:val="152059"/>
          <w:sz w:val="40"/>
          <w:szCs w:val="40"/>
        </w:rPr>
      </w:pPr>
      <w:r>
        <w:rPr>
          <w:rFonts w:ascii="Helvetica Neue" w:hAnsi="Helvetica Neue" w:cs="Helvetica Neue"/>
          <w:color w:val="152059"/>
          <w:sz w:val="40"/>
          <w:szCs w:val="40"/>
        </w:rPr>
        <w:t>How Safe Is Your Bike? [Problem #1309]</w:t>
      </w:r>
    </w:p>
    <w:p w:rsidR="00AC300C" w:rsidRDefault="00AC300C" w:rsidP="00AC300C">
      <w:pPr>
        <w:widowControl w:val="0"/>
        <w:autoSpaceDE w:val="0"/>
        <w:autoSpaceDN w:val="0"/>
        <w:adjustRightInd w:val="0"/>
        <w:rPr>
          <w:rFonts w:ascii="Helvetica Neue" w:hAnsi="Helvetica Neue" w:cs="Helvetica Neue"/>
          <w:color w:val="303030"/>
          <w:sz w:val="32"/>
          <w:szCs w:val="32"/>
        </w:rPr>
      </w:pPr>
    </w:p>
    <w:p w:rsidR="00AC300C" w:rsidRDefault="00AC300C" w:rsidP="00AC300C">
      <w:pPr>
        <w:widowControl w:val="0"/>
        <w:autoSpaceDE w:val="0"/>
        <w:autoSpaceDN w:val="0"/>
        <w:adjustRightInd w:val="0"/>
        <w:spacing w:after="320"/>
        <w:rPr>
          <w:rFonts w:ascii="Helvetica Neue" w:hAnsi="Helvetica Neue" w:cs="Helvetica Neue"/>
          <w:color w:val="303030"/>
          <w:sz w:val="32"/>
          <w:szCs w:val="32"/>
        </w:rPr>
      </w:pPr>
      <w:r>
        <w:rPr>
          <w:rFonts w:ascii="Helvetica Neue" w:hAnsi="Helvetica Neue" w:cs="Helvetica Neue"/>
          <w:color w:val="303030"/>
          <w:sz w:val="32"/>
          <w:szCs w:val="32"/>
        </w:rPr>
        <w:t xml:space="preserve">Abiba, Belva, and Chen are e-pals. Their online friendship includes examining similarities and differences among their </w:t>
      </w:r>
      <w:proofErr w:type="gramStart"/>
      <w:r>
        <w:rPr>
          <w:rFonts w:ascii="Helvetica Neue" w:hAnsi="Helvetica Neue" w:cs="Helvetica Neue"/>
          <w:color w:val="303030"/>
          <w:sz w:val="32"/>
          <w:szCs w:val="32"/>
        </w:rPr>
        <w:t>home towns</w:t>
      </w:r>
      <w:proofErr w:type="gramEnd"/>
      <w:r>
        <w:rPr>
          <w:rFonts w:ascii="Helvetica Neue" w:hAnsi="Helvetica Neue" w:cs="Helvetica Neue"/>
          <w:color w:val="303030"/>
          <w:sz w:val="32"/>
          <w:szCs w:val="32"/>
        </w:rPr>
        <w:t>.</w:t>
      </w:r>
    </w:p>
    <w:p w:rsidR="00AC300C" w:rsidRDefault="00AC300C" w:rsidP="00AC300C">
      <w:pPr>
        <w:widowControl w:val="0"/>
        <w:autoSpaceDE w:val="0"/>
        <w:autoSpaceDN w:val="0"/>
        <w:adjustRightInd w:val="0"/>
        <w:spacing w:after="320"/>
        <w:rPr>
          <w:rFonts w:ascii="Helvetica Neue" w:hAnsi="Helvetica Neue" w:cs="Helvetica Neue"/>
          <w:color w:val="303030"/>
          <w:sz w:val="32"/>
          <w:szCs w:val="32"/>
        </w:rPr>
      </w:pPr>
      <w:r>
        <w:rPr>
          <w:rFonts w:ascii="Helvetica Neue" w:hAnsi="Helvetica Neue" w:cs="Helvetica Neue"/>
          <w:color w:val="303030"/>
          <w:sz w:val="32"/>
          <w:szCs w:val="32"/>
        </w:rPr>
        <w:t>A recent discussion revolved around the theft of Chen's bike. This unfortunate incident made them wonder in which city a bike theft was most likely to occur. They decided a comparison of statistics would be appropriate, and each agreed to do a little research for this topic. Abiba found that 7 bicycles had been stolen in her town in the past year. Belva discovered that there were 75 stolen bicycles in her town in the past year. Chen's resource cited 50 bikes taken in his town in the last year. With this information it looks as if Abiba's bike would be pretty safe, but Belva might want to be a little more cautious and keep her bike locked up.</w:t>
      </w:r>
    </w:p>
    <w:p w:rsidR="00AC300C" w:rsidRDefault="00AC300C" w:rsidP="00AC300C">
      <w:pPr>
        <w:widowControl w:val="0"/>
        <w:autoSpaceDE w:val="0"/>
        <w:autoSpaceDN w:val="0"/>
        <w:adjustRightInd w:val="0"/>
        <w:spacing w:after="320"/>
        <w:rPr>
          <w:rFonts w:ascii="Helvetica Neue" w:hAnsi="Helvetica Neue" w:cs="Helvetica Neue"/>
          <w:color w:val="303030"/>
          <w:sz w:val="32"/>
          <w:szCs w:val="32"/>
        </w:rPr>
      </w:pPr>
      <w:r>
        <w:rPr>
          <w:rFonts w:ascii="Helvetica Neue" w:hAnsi="Helvetica Neue" w:cs="Helvetica Neue"/>
          <w:color w:val="303030"/>
          <w:sz w:val="32"/>
          <w:szCs w:val="32"/>
        </w:rPr>
        <w:t>The e-pals decided that this wasn't enough information to make a comparison, as Abiba lives in a town of 10,000 people, the population of Belva's city is 500,000 people, and Chen resides in a city of 100,000 people.</w:t>
      </w:r>
    </w:p>
    <w:p w:rsidR="00AC300C" w:rsidRDefault="00AC300C" w:rsidP="00AC300C">
      <w:pPr>
        <w:widowControl w:val="0"/>
        <w:autoSpaceDE w:val="0"/>
        <w:autoSpaceDN w:val="0"/>
        <w:adjustRightInd w:val="0"/>
        <w:spacing w:after="320"/>
        <w:rPr>
          <w:rFonts w:ascii="Helvetica Neue" w:hAnsi="Helvetica Neue" w:cs="Helvetica Neue"/>
          <w:color w:val="303030"/>
          <w:sz w:val="32"/>
          <w:szCs w:val="32"/>
        </w:rPr>
      </w:pPr>
      <w:r>
        <w:rPr>
          <w:rFonts w:ascii="Helvetica Neue" w:hAnsi="Helvetica Neue" w:cs="Helvetica Neue"/>
          <w:color w:val="303030"/>
          <w:sz w:val="32"/>
          <w:szCs w:val="32"/>
        </w:rPr>
        <w:t>Considering the population of each city, in which city would your bike be most secure?</w:t>
      </w:r>
    </w:p>
    <w:p w:rsidR="00AC300C" w:rsidRDefault="00AC300C" w:rsidP="00AC300C">
      <w:pPr>
        <w:rPr>
          <w:rFonts w:ascii="Helvetica Neue" w:hAnsi="Helvetica Neue" w:cs="Helvetica Neue"/>
          <w:color w:val="303030"/>
          <w:sz w:val="32"/>
          <w:szCs w:val="32"/>
        </w:rPr>
      </w:pPr>
      <w:r>
        <w:rPr>
          <w:rFonts w:ascii="Helvetica Neue" w:hAnsi="Helvetica Neue" w:cs="Helvetica Neue"/>
          <w:b/>
          <w:bCs/>
          <w:color w:val="303030"/>
          <w:sz w:val="32"/>
          <w:szCs w:val="32"/>
        </w:rPr>
        <w:t>Bonus:</w:t>
      </w:r>
      <w:r>
        <w:rPr>
          <w:rFonts w:ascii="Helvetica Neue" w:hAnsi="Helvetica Neue" w:cs="Helvetica Neue"/>
          <w:color w:val="303030"/>
          <w:sz w:val="32"/>
          <w:szCs w:val="32"/>
        </w:rPr>
        <w:t xml:space="preserve"> Abiba, Belva, and Chen discussed additional factors that might be considered in the stolen bike rates. Pick at least one other factor about which you think they might have talked. Be sure to explain why the e-pals should have considered your choice(s).</w:t>
      </w:r>
    </w:p>
    <w:p w:rsidR="0035743A" w:rsidRDefault="00AC300C"/>
    <w:sectPr w:rsidR="0035743A" w:rsidSect="00CD7F5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C300C"/>
    <w:rsid w:val="00AC300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Tebo</dc:creator>
  <cp:keywords/>
  <cp:lastModifiedBy>Cathy Tebo</cp:lastModifiedBy>
  <cp:revision>1</cp:revision>
  <dcterms:created xsi:type="dcterms:W3CDTF">2012-07-06T02:42:00Z</dcterms:created>
  <dcterms:modified xsi:type="dcterms:W3CDTF">2012-07-06T02:42:00Z</dcterms:modified>
</cp:coreProperties>
</file>